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EC2CD2">
      <w:pPr>
        <w:spacing w:line="360" w:lineRule="exact"/>
        <w:jc w:val="center"/>
        <w:rPr>
          <w:rFonts w:hint="eastAsia"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sz w:val="28"/>
          <w:szCs w:val="28"/>
        </w:rPr>
        <w:t>第11届“HGIS沙龙”回执</w:t>
      </w:r>
    </w:p>
    <w:p w14:paraId="4D9827D1">
      <w:pPr>
        <w:spacing w:line="360" w:lineRule="exact"/>
        <w:rPr>
          <w:rFonts w:hint="eastAsia" w:ascii="宋体" w:hAnsi="宋体" w:eastAsia="宋体" w:cs="宋体"/>
          <w:sz w:val="28"/>
          <w:szCs w:val="28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1385"/>
        <w:gridCol w:w="798"/>
        <w:gridCol w:w="1217"/>
        <w:gridCol w:w="1336"/>
        <w:gridCol w:w="2318"/>
      </w:tblGrid>
      <w:tr w14:paraId="3E8BB8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1468" w:type="dxa"/>
          </w:tcPr>
          <w:p w14:paraId="68E83048">
            <w:pPr>
              <w:pStyle w:val="2"/>
              <w:widowControl/>
              <w:spacing w:beforeAutospacing="0" w:afterAutospacing="0" w:line="280" w:lineRule="atLeast"/>
              <w:jc w:val="both"/>
            </w:pPr>
            <w:r>
              <w:rPr>
                <w:rFonts w:hint="eastAsia"/>
              </w:rPr>
              <w:t>姓名</w:t>
            </w:r>
          </w:p>
        </w:tc>
        <w:tc>
          <w:tcPr>
            <w:tcW w:w="1385" w:type="dxa"/>
          </w:tcPr>
          <w:p w14:paraId="18BD7834">
            <w:pPr>
              <w:pStyle w:val="2"/>
              <w:widowControl/>
              <w:spacing w:beforeAutospacing="0" w:afterAutospacing="0" w:line="280" w:lineRule="atLeast"/>
              <w:jc w:val="both"/>
            </w:pPr>
          </w:p>
        </w:tc>
        <w:tc>
          <w:tcPr>
            <w:tcW w:w="798" w:type="dxa"/>
          </w:tcPr>
          <w:p w14:paraId="2C6F5B97">
            <w:pPr>
              <w:pStyle w:val="2"/>
              <w:widowControl/>
              <w:spacing w:beforeAutospacing="0" w:afterAutospacing="0" w:line="280" w:lineRule="atLeast"/>
              <w:jc w:val="both"/>
            </w:pPr>
            <w:r>
              <w:rPr>
                <w:rFonts w:hint="eastAsia"/>
              </w:rPr>
              <w:t>性别</w:t>
            </w:r>
          </w:p>
        </w:tc>
        <w:tc>
          <w:tcPr>
            <w:tcW w:w="1217" w:type="dxa"/>
          </w:tcPr>
          <w:p w14:paraId="3EE446D1">
            <w:pPr>
              <w:pStyle w:val="2"/>
              <w:widowControl/>
              <w:spacing w:beforeAutospacing="0" w:afterAutospacing="0" w:line="280" w:lineRule="atLeast"/>
              <w:jc w:val="both"/>
            </w:pPr>
          </w:p>
        </w:tc>
        <w:tc>
          <w:tcPr>
            <w:tcW w:w="1336" w:type="dxa"/>
          </w:tcPr>
          <w:p w14:paraId="089F2DB3">
            <w:pPr>
              <w:pStyle w:val="2"/>
              <w:widowControl/>
              <w:spacing w:beforeAutospacing="0" w:afterAutospacing="0" w:line="280" w:lineRule="atLeast"/>
              <w:jc w:val="both"/>
            </w:pPr>
            <w:r>
              <w:rPr>
                <w:rFonts w:hint="eastAsia"/>
              </w:rPr>
              <w:t>职称/职务</w:t>
            </w:r>
          </w:p>
        </w:tc>
        <w:tc>
          <w:tcPr>
            <w:tcW w:w="2318" w:type="dxa"/>
          </w:tcPr>
          <w:p w14:paraId="1A1C3EF0">
            <w:pPr>
              <w:pStyle w:val="2"/>
              <w:widowControl/>
              <w:spacing w:beforeAutospacing="0" w:afterAutospacing="0" w:line="280" w:lineRule="atLeast"/>
              <w:jc w:val="both"/>
            </w:pPr>
          </w:p>
        </w:tc>
      </w:tr>
      <w:tr w14:paraId="75F8F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9" w:hRule="atLeast"/>
        </w:trPr>
        <w:tc>
          <w:tcPr>
            <w:tcW w:w="1468" w:type="dxa"/>
          </w:tcPr>
          <w:p w14:paraId="0D5D8759">
            <w:pPr>
              <w:pStyle w:val="2"/>
              <w:widowControl/>
              <w:spacing w:beforeAutospacing="0" w:afterAutospacing="0" w:line="280" w:lineRule="atLeast"/>
              <w:jc w:val="both"/>
            </w:pPr>
            <w:r>
              <w:rPr>
                <w:rFonts w:hint="eastAsia"/>
              </w:rPr>
              <w:t>电子邮箱</w:t>
            </w:r>
          </w:p>
        </w:tc>
        <w:tc>
          <w:tcPr>
            <w:tcW w:w="3400" w:type="dxa"/>
            <w:gridSpan w:val="3"/>
          </w:tcPr>
          <w:p w14:paraId="5FDF8AAD">
            <w:pPr>
              <w:pStyle w:val="2"/>
              <w:widowControl/>
              <w:spacing w:beforeAutospacing="0" w:afterAutospacing="0" w:line="280" w:lineRule="atLeast"/>
              <w:jc w:val="both"/>
            </w:pPr>
          </w:p>
        </w:tc>
        <w:tc>
          <w:tcPr>
            <w:tcW w:w="1336" w:type="dxa"/>
          </w:tcPr>
          <w:p w14:paraId="6D1ADBDA">
            <w:pPr>
              <w:pStyle w:val="2"/>
              <w:widowControl/>
              <w:spacing w:beforeAutospacing="0" w:afterAutospacing="0" w:line="280" w:lineRule="atLeast"/>
              <w:jc w:val="both"/>
            </w:pPr>
            <w:r>
              <w:rPr>
                <w:rFonts w:hint="eastAsia"/>
              </w:rPr>
              <w:t>联系电话</w:t>
            </w:r>
          </w:p>
        </w:tc>
        <w:tc>
          <w:tcPr>
            <w:tcW w:w="2318" w:type="dxa"/>
          </w:tcPr>
          <w:p w14:paraId="149866B3">
            <w:pPr>
              <w:pStyle w:val="2"/>
              <w:widowControl/>
              <w:spacing w:beforeAutospacing="0" w:afterAutospacing="0" w:line="280" w:lineRule="atLeast"/>
              <w:jc w:val="both"/>
            </w:pPr>
          </w:p>
        </w:tc>
      </w:tr>
      <w:tr w14:paraId="65B770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8" w:type="dxa"/>
          </w:tcPr>
          <w:p w14:paraId="40D5D931">
            <w:pPr>
              <w:pStyle w:val="2"/>
              <w:widowControl/>
              <w:spacing w:beforeAutospacing="0" w:afterAutospacing="0" w:line="280" w:lineRule="atLeast"/>
              <w:jc w:val="both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7054" w:type="dxa"/>
            <w:gridSpan w:val="5"/>
          </w:tcPr>
          <w:p w14:paraId="0ADAEB52">
            <w:pPr>
              <w:pStyle w:val="2"/>
              <w:widowControl/>
              <w:spacing w:beforeAutospacing="0" w:afterAutospacing="0" w:line="280" w:lineRule="atLeast"/>
              <w:jc w:val="both"/>
            </w:pPr>
          </w:p>
          <w:p w14:paraId="3BCAB073">
            <w:pPr>
              <w:pStyle w:val="2"/>
              <w:widowControl/>
              <w:spacing w:beforeAutospacing="0" w:afterAutospacing="0" w:line="280" w:lineRule="atLeast"/>
              <w:jc w:val="both"/>
            </w:pPr>
          </w:p>
        </w:tc>
      </w:tr>
      <w:tr w14:paraId="346C7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8" w:type="dxa"/>
          </w:tcPr>
          <w:p w14:paraId="7B206AB8">
            <w:pPr>
              <w:pStyle w:val="2"/>
              <w:widowControl/>
              <w:spacing w:beforeAutospacing="0" w:afterAutospacing="0" w:line="280" w:lineRule="atLeast"/>
              <w:jc w:val="both"/>
            </w:pPr>
            <w:r>
              <w:rPr>
                <w:rFonts w:hint="eastAsia"/>
              </w:rPr>
              <w:t>拟报告题目</w:t>
            </w:r>
          </w:p>
        </w:tc>
        <w:tc>
          <w:tcPr>
            <w:tcW w:w="7054" w:type="dxa"/>
            <w:gridSpan w:val="5"/>
            <w:vAlign w:val="center"/>
          </w:tcPr>
          <w:p w14:paraId="0CFDBB06">
            <w:pPr>
              <w:spacing w:line="3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  <w:p w14:paraId="3EF95874">
            <w:pPr>
              <w:spacing w:line="3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574914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68" w:type="dxa"/>
            <w:vAlign w:val="center"/>
          </w:tcPr>
          <w:p w14:paraId="186E27D0">
            <w:pPr>
              <w:spacing w:line="380" w:lineRule="exact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住房选择</w:t>
            </w:r>
          </w:p>
        </w:tc>
        <w:tc>
          <w:tcPr>
            <w:tcW w:w="7054" w:type="dxa"/>
            <w:gridSpan w:val="5"/>
            <w:vAlign w:val="center"/>
          </w:tcPr>
          <w:p w14:paraId="0CF206C5">
            <w:pPr>
              <w:spacing w:line="3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  <w:r>
              <w:rPr>
                <w:rFonts w:hint="eastAsia" w:ascii="宋体" w:hAnsi="宋体" w:eastAsia="宋体" w:cs="宋体"/>
                <w:sz w:val="24"/>
              </w:rPr>
              <w:t>A.大床房（    ）                 B.双床标间（       ）</w:t>
            </w:r>
          </w:p>
          <w:p w14:paraId="5362DDD9">
            <w:pPr>
              <w:spacing w:line="380" w:lineRule="exact"/>
              <w:jc w:val="center"/>
              <w:rPr>
                <w:rFonts w:hint="eastAsia" w:ascii="宋体" w:hAnsi="宋体" w:eastAsia="宋体" w:cs="宋体"/>
                <w:sz w:val="24"/>
              </w:rPr>
            </w:pPr>
          </w:p>
        </w:tc>
      </w:tr>
      <w:tr w14:paraId="51AF7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8" w:hRule="atLeast"/>
        </w:trPr>
        <w:tc>
          <w:tcPr>
            <w:tcW w:w="1468" w:type="dxa"/>
          </w:tcPr>
          <w:p w14:paraId="332C2C0A">
            <w:pPr>
              <w:pStyle w:val="2"/>
              <w:widowControl/>
              <w:spacing w:beforeAutospacing="0" w:afterAutospacing="0" w:line="280" w:lineRule="atLeast"/>
              <w:jc w:val="both"/>
            </w:pPr>
            <w:r>
              <w:rPr>
                <w:rFonts w:hint="eastAsia"/>
              </w:rPr>
              <w:t>备注＊</w:t>
            </w:r>
          </w:p>
        </w:tc>
        <w:tc>
          <w:tcPr>
            <w:tcW w:w="7054" w:type="dxa"/>
            <w:gridSpan w:val="5"/>
          </w:tcPr>
          <w:p w14:paraId="53484612">
            <w:pPr>
              <w:pStyle w:val="2"/>
              <w:widowControl/>
              <w:spacing w:beforeAutospacing="0" w:afterAutospacing="0" w:line="280" w:lineRule="atLeast"/>
              <w:jc w:val="both"/>
            </w:pPr>
          </w:p>
        </w:tc>
      </w:tr>
    </w:tbl>
    <w:p w14:paraId="799FF292">
      <w:pPr>
        <w:pStyle w:val="2"/>
        <w:widowControl/>
        <w:spacing w:beforeAutospacing="0" w:afterAutospacing="0" w:line="280" w:lineRule="atLeast"/>
        <w:jc w:val="both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如有饮食禁忌或其它特殊情况等，敬请在备注中写明！</w:t>
      </w:r>
    </w:p>
    <w:p w14:paraId="1E050E7B">
      <w:pPr>
        <w:pStyle w:val="2"/>
        <w:widowControl/>
        <w:spacing w:beforeAutospacing="0" w:afterAutospacing="0" w:line="280" w:lineRule="atLeast"/>
        <w:jc w:val="both"/>
        <w:rPr>
          <w:rFonts w:hint="eastAsia" w:ascii="楷体" w:hAnsi="楷体" w:eastAsia="楷体" w:cs="楷体"/>
          <w:color w:val="000000"/>
          <w:sz w:val="27"/>
          <w:szCs w:val="27"/>
        </w:rPr>
      </w:pPr>
      <w:r>
        <w:rPr>
          <w:rFonts w:hint="eastAsia" w:ascii="楷体" w:hAnsi="楷体" w:eastAsia="楷体" w:cs="楷体"/>
        </w:rPr>
        <w:t>请于</w:t>
      </w:r>
      <w:r>
        <w:rPr>
          <w:rFonts w:hint="eastAsia" w:ascii="Times New Roman" w:hAnsi="Times New Roman" w:eastAsia="楷体"/>
        </w:rPr>
        <w:t>2026年11月15</w:t>
      </w:r>
      <w:r>
        <w:rPr>
          <w:rFonts w:hint="eastAsia" w:ascii="楷体" w:hAnsi="楷体" w:eastAsia="楷体" w:cs="楷体"/>
        </w:rPr>
        <w:t>日之前将参会回</w:t>
      </w:r>
      <w:r>
        <w:rPr>
          <w:rFonts w:hint="eastAsia" w:ascii="Times New Roman" w:hAnsi="Times New Roman" w:eastAsia="楷体"/>
        </w:rPr>
        <w:t>执及</w:t>
      </w:r>
      <w:r>
        <w:rPr>
          <w:rFonts w:ascii="Times New Roman" w:hAnsi="Times New Roman" w:eastAsia="楷体"/>
        </w:rPr>
        <w:t>word</w:t>
      </w:r>
      <w:r>
        <w:rPr>
          <w:rFonts w:hint="eastAsia" w:ascii="Times New Roman" w:hAnsi="Times New Roman" w:eastAsia="楷体"/>
        </w:rPr>
        <w:t>版</w:t>
      </w:r>
      <w:r>
        <w:rPr>
          <w:rFonts w:hint="eastAsia" w:ascii="楷体" w:hAnsi="楷体" w:eastAsia="楷体" w:cs="楷体"/>
        </w:rPr>
        <w:t>论文摘要或全文发送至会务</w:t>
      </w:r>
      <w:r>
        <w:rPr>
          <w:rFonts w:ascii="楷体" w:hAnsi="楷体" w:eastAsia="楷体" w:cs="楷体"/>
        </w:rPr>
        <w:t>组</w:t>
      </w:r>
      <w:r>
        <w:rPr>
          <w:rFonts w:hint="eastAsia" w:ascii="楷体" w:hAnsi="楷体" w:eastAsia="楷体" w:cs="楷体"/>
        </w:rPr>
        <w:t>邮箱</w:t>
      </w:r>
      <w:r>
        <w:rPr>
          <w:rFonts w:ascii="Times New Roman" w:hAnsi="Times New Roman" w:eastAsia="楷体"/>
        </w:rPr>
        <w:t>hgis08@126.com</w:t>
      </w:r>
      <w:bookmarkStart w:id="0" w:name="_GoBack"/>
      <w:bookmarkEnd w:id="0"/>
    </w:p>
    <w:p w14:paraId="7F07E2F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81C6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2026-10-28T08:47:11Z</dcterms:created>
  <dc:creator>15536</dc:creator>
  <cp:lastModifiedBy>swag</cp:lastModifiedBy>
  <dcterms:modified xsi:type="dcterms:W3CDTF">2026-10-28T08:50:35Z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eyJoZGlkIjoiZDcyNjdhOTVmYzg1NGM5OGJmZGVhNGJkYjE5NmI1OGMiLCJ1c2VySWQiOiIzNzg3NTg1MDkifQ==</vt:lpwstr>
  </property>
  <property fmtid="{D5CDD505-2E9C-101B-9397-08002B2CF9AE}" pid="4" name="ICV">
    <vt:lpwstr>83F9E10C10224C0A8516D008E1B27F6E_12</vt:lpwstr>
  </property>
</Properties>
</file>